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标准参编单位申请表</w:t>
      </w:r>
    </w:p>
    <w:p>
      <w:pPr>
        <w:jc w:val="left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甘肃省勘察设计协会</w:t>
      </w:r>
      <w:r>
        <w:rPr>
          <w:rFonts w:hint="eastAsia" w:ascii="方正小标宋简体" w:eastAsia="方正小标宋简体"/>
          <w:sz w:val="30"/>
          <w:szCs w:val="30"/>
        </w:rPr>
        <w:t>：</w:t>
      </w:r>
    </w:p>
    <w:p>
      <w:pPr>
        <w:numPr>
          <w:ilvl w:val="0"/>
          <w:numId w:val="0"/>
        </w:numPr>
        <w:tabs>
          <w:tab w:val="left" w:pos="1471"/>
        </w:tabs>
        <w:bidi w:val="0"/>
        <w:ind w:firstLine="600" w:firstLineChars="200"/>
        <w:jc w:val="both"/>
        <w:rPr>
          <w:rFonts w:hint="eastAsia" w:ascii="仿宋_GB2312" w:hAnsi="宋体" w:eastAsia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我单位申请参编《</w:t>
      </w:r>
      <w:r>
        <w:rPr>
          <w:rFonts w:hint="eastAsia" w:ascii="仿宋_GB2312" w:hAnsi="宋体" w:eastAsia="仿宋_GB2312"/>
          <w:kern w:val="0"/>
          <w:sz w:val="30"/>
          <w:szCs w:val="30"/>
          <w:lang w:val="en-US" w:eastAsia="zh-CN"/>
        </w:rPr>
        <w:t>甘肃省工程勘察设计收费指导</w:t>
      </w:r>
      <w:r>
        <w:rPr>
          <w:rFonts w:hint="eastAsia" w:ascii="仿宋_GB2312" w:hAnsi="宋体" w:eastAsia="仿宋_GB2312"/>
          <w:kern w:val="0"/>
          <w:sz w:val="30"/>
          <w:szCs w:val="30"/>
        </w:rPr>
        <w:t>标准》并提供必要的资源支持</w:t>
      </w:r>
      <w:r>
        <w:rPr>
          <w:rFonts w:hint="eastAsia" w:ascii="仿宋_GB2312" w:hAnsi="宋体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/>
          <w:kern w:val="0"/>
          <w:sz w:val="30"/>
          <w:szCs w:val="30"/>
          <w:lang w:val="en-US" w:eastAsia="zh-CN"/>
        </w:rPr>
        <w:t>具体情况如下表：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609"/>
        <w:gridCol w:w="2179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default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729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both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right"/>
              <w:rPr>
                <w:rFonts w:hint="eastAsia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right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  <w:t>（此处加盖公章）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eastAsia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  <w:t>意向</w:t>
            </w:r>
          </w:p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eastAsia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  <w:t>参编</w:t>
            </w:r>
          </w:p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default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  <w:t>板块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  <w:t>建筑□        勘察□       规划□       市政□</w:t>
            </w:r>
          </w:p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right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  <w:t>（可多项选择）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default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both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both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center"/>
              <w:rPr>
                <w:rFonts w:hint="default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29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both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471"/>
              </w:tabs>
              <w:bidi w:val="0"/>
              <w:jc w:val="both"/>
              <w:rPr>
                <w:rFonts w:hint="default" w:ascii="仿宋_GB2312" w:hAnsi="宋体" w:eastAsia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3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2022-04-13T02:45:46Z</dcterms:created>
  <dc:creator>HL</dc:creator>
  <cp:lastModifiedBy> 麻花lulu</cp:lastModifiedBy>
  <dcterms:modified xsi:type="dcterms:W3CDTF">2022-04-13T02:46:04Z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70211F37447E4B68BA0C12044B4790BA</vt:lpwstr>
  </property>
</Properties>
</file>