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640" w:lineRule="atLeas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640" w:lineRule="atLeast"/>
        <w:jc w:val="center"/>
        <w:rPr>
          <w:rFonts w:ascii="方正小标宋简体" w:hAnsi="微软雅黑" w:eastAsia="方正小标宋简体" w:cs="宋体"/>
          <w:color w:val="000000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32"/>
        </w:rPr>
        <w:t>勘察质量监管工作责任人名单</w:t>
      </w:r>
    </w:p>
    <w:bookmarkEnd w:id="0"/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填报单位：</w:t>
      </w:r>
      <w:r>
        <w:rPr>
          <w:rFonts w:ascii="宋体" w:hAnsi="宋体" w:cs="宋体"/>
          <w:color w:val="000000"/>
          <w:kern w:val="0"/>
          <w:sz w:val="24"/>
        </w:rPr>
        <w:t>(</w:t>
      </w:r>
      <w:r>
        <w:rPr>
          <w:rFonts w:hint="eastAsia" w:ascii="宋体" w:hAnsi="宋体" w:cs="宋体"/>
          <w:color w:val="000000"/>
          <w:kern w:val="0"/>
          <w:sz w:val="24"/>
        </w:rPr>
        <w:t>盖章</w:t>
      </w:r>
      <w:r>
        <w:rPr>
          <w:rFonts w:ascii="宋体" w:hAnsi="宋体" w:cs="宋体"/>
          <w:color w:val="000000"/>
          <w:kern w:val="0"/>
          <w:sz w:val="24"/>
        </w:rPr>
        <w:t xml:space="preserve">)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审核人：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填报人：</w:t>
      </w:r>
      <w:r>
        <w:rPr>
          <w:rFonts w:ascii="宋体" w:hAnsi="宋体" w:cs="宋体"/>
          <w:color w:val="000000"/>
          <w:kern w:val="0"/>
          <w:sz w:val="24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4"/>
        </w:rPr>
        <w:t>联系电话：</w:t>
      </w:r>
    </w:p>
    <w:tbl>
      <w:tblPr>
        <w:tblStyle w:val="3"/>
        <w:tblW w:w="145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247"/>
        <w:gridCol w:w="1248"/>
        <w:gridCol w:w="1247"/>
        <w:gridCol w:w="1815"/>
        <w:gridCol w:w="1134"/>
        <w:gridCol w:w="1134"/>
        <w:gridCol w:w="1418"/>
        <w:gridCol w:w="1417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单位责任人</w:t>
            </w:r>
          </w:p>
        </w:tc>
        <w:tc>
          <w:tcPr>
            <w:tcW w:w="55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内设科室责任人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勘察质量监管专职人员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单</w:t>
            </w:r>
            <w:r>
              <w:rPr>
                <w:rFonts w:ascii="黑体" w:hAnsi="黑体" w:eastAsia="黑体" w:cs="宋体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位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姓名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职</w:t>
            </w:r>
            <w:r>
              <w:rPr>
                <w:rFonts w:ascii="黑体" w:hAnsi="黑体" w:eastAsia="黑体" w:cs="宋体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务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办公电话</w:t>
            </w:r>
            <w:r>
              <w:rPr>
                <w:rFonts w:ascii="黑体" w:hAnsi="黑体" w:eastAsia="黑体" w:cs="宋体"/>
                <w:bCs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及手机号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内设科室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职</w:t>
            </w:r>
            <w:r>
              <w:rPr>
                <w:rFonts w:ascii="黑体" w:hAnsi="黑体" w:eastAsia="黑体" w:cs="宋体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办公电话</w:t>
            </w:r>
            <w:r>
              <w:rPr>
                <w:rFonts w:ascii="黑体" w:hAnsi="黑体" w:eastAsia="黑体" w:cs="宋体"/>
                <w:bCs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及手机号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姓</w:t>
            </w:r>
            <w:r>
              <w:rPr>
                <w:rFonts w:ascii="黑体" w:hAnsi="黑体" w:eastAsia="黑体" w:cs="宋体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办公电话及手机号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XX</w:t>
            </w:r>
            <w:r>
              <w:rPr>
                <w:rFonts w:hint="eastAsia" w:ascii="宋体" w:hAnsi="宋体" w:cs="宋体"/>
                <w:kern w:val="0"/>
                <w:sz w:val="22"/>
              </w:rPr>
              <w:t>市（州）住建局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XX</w:t>
            </w:r>
            <w:r>
              <w:rPr>
                <w:rFonts w:hint="eastAsia" w:ascii="宋体" w:hAnsi="宋体" w:cs="宋体"/>
                <w:kern w:val="0"/>
                <w:sz w:val="22"/>
              </w:rPr>
              <w:t>县（区）住建局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shd w:val="clear" w:color="auto" w:fill="FFFFFF"/>
        <w:adjustRightInd w:val="0"/>
        <w:snapToGrid w:val="0"/>
        <w:spacing w:line="380" w:lineRule="atLeast"/>
        <w:ind w:left="1080" w:hanging="1080" w:hangingChars="4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、各类责任人信息必须填写清楚，单位责任人一栏应当是单位负责同志，内设科室负责人应当是科室负责同志。</w:t>
      </w:r>
    </w:p>
    <w:p>
      <w:pPr>
        <w:shd w:val="clear" w:color="auto" w:fill="FFFFFF"/>
        <w:adjustRightInd w:val="0"/>
        <w:snapToGrid w:val="0"/>
        <w:spacing w:line="380" w:lineRule="atLeas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2</w:t>
      </w:r>
      <w:r>
        <w:rPr>
          <w:rFonts w:hint="eastAsia" w:ascii="宋体" w:hAnsi="宋体"/>
          <w:sz w:val="24"/>
        </w:rPr>
        <w:t>、填报单位必须通告相关责任人，明确责任。</w:t>
      </w:r>
    </w:p>
    <w:p>
      <w:pPr>
        <w:shd w:val="clear" w:color="auto" w:fill="FFFFFF"/>
        <w:adjustRightInd w:val="0"/>
        <w:snapToGrid w:val="0"/>
        <w:spacing w:line="380" w:lineRule="atLeast"/>
        <w:ind w:left="1080" w:hanging="1080" w:hangingChars="450"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8" w:right="1134" w:bottom="1531" w:left="1134" w:header="851" w:footer="1503" w:gutter="0"/>
          <w:pgNumType w:fmt="numberInDash"/>
          <w:cols w:space="425" w:num="1"/>
          <w:docGrid w:type="linesAndChars" w:linePitch="312" w:charSpace="0"/>
        </w:sectPr>
      </w:pPr>
      <w:r>
        <w:rPr>
          <w:rFonts w:ascii="宋体" w:hAnsi="宋体"/>
          <w:sz w:val="24"/>
        </w:rPr>
        <w:t xml:space="preserve">      3</w:t>
      </w:r>
      <w:r>
        <w:rPr>
          <w:rFonts w:hint="eastAsia" w:ascii="宋体" w:hAnsi="宋体"/>
          <w:sz w:val="24"/>
        </w:rPr>
        <w:t>、手机号码必须为本人名下实名号码，涉及“甘肃省工程勘察质量监管公共服务平台”实名制帐号分配。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RmZjdhMTA2NjY4ZTJkYTI5YWMxNWVhNGMxMGUifQ=="/>
  </w:docVars>
  <w:rsids>
    <w:rsidRoot w:val="00000000"/>
    <w:rsid w:val="3A6A0D92"/>
    <w:rsid w:val="78AB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2023-08-11T04:29:00Z</dcterms:created>
  <dc:creator>Admin</dc:creator>
  <cp:lastModifiedBy>DELL</cp:lastModifiedBy>
  <dcterms:modified xsi:type="dcterms:W3CDTF">2023-08-11T07:55:32Z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493AAD9EE7C547A39EDEE057D2642221_13</vt:lpwstr>
  </property>
</Properties>
</file>