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156" w:afterLines="50" w:afterAutospacing="0" w:line="590" w:lineRule="exact"/>
        <w:jc w:val="both"/>
        <w:rPr>
          <w:rFonts w:ascii="仿宋" w:hAnsi="仿宋" w:eastAsia="仿宋"/>
          <w:kern w:val="2"/>
          <w:sz w:val="32"/>
          <w:szCs w:val="32"/>
        </w:rPr>
      </w:pPr>
      <w:r>
        <w:rPr>
          <w:rFonts w:hint="eastAsia" w:ascii="Times New Roman" w:hAnsi="Times New Roman" w:eastAsia="方正仿宋_GBK"/>
          <w:bCs/>
          <w:kern w:val="2"/>
          <w:sz w:val="32"/>
          <w:szCs w:val="32"/>
        </w:rPr>
        <w:t>附件</w:t>
      </w:r>
      <w:r>
        <w:rPr>
          <w:rFonts w:ascii="Times New Roman" w:hAnsi="Times New Roman" w:eastAsia="仿宋"/>
          <w:kern w:val="2"/>
          <w:sz w:val="32"/>
          <w:szCs w:val="32"/>
        </w:rPr>
        <w:t>4</w:t>
      </w:r>
      <w:r>
        <w:rPr>
          <w:rFonts w:hint="eastAsia" w:ascii="仿宋" w:hAnsi="仿宋" w:eastAsia="仿宋"/>
          <w:kern w:val="2"/>
          <w:sz w:val="32"/>
          <w:szCs w:val="32"/>
        </w:rPr>
        <w:t>：</w:t>
      </w:r>
    </w:p>
    <w:tbl>
      <w:tblPr>
        <w:tblStyle w:val="5"/>
        <w:tblpPr w:leftFromText="180" w:rightFromText="180" w:vertAnchor="page" w:horzAnchor="margin" w:tblpY="3890"/>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2026"/>
        <w:gridCol w:w="1376"/>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057" w:type="dxa"/>
            <w:gridSpan w:val="4"/>
            <w:tcBorders>
              <w:top w:val="single" w:color="auto" w:sz="12" w:space="0"/>
              <w:left w:val="single" w:color="auto" w:sz="12" w:space="0"/>
              <w:bottom w:val="single" w:color="auto" w:sz="8" w:space="0"/>
              <w:right w:val="single" w:color="auto" w:sz="12" w:space="0"/>
            </w:tcBorders>
            <w:shd w:val="clear" w:color="auto" w:fill="D8D8D8" w:themeFill="background1" w:themeFillShade="D9"/>
            <w:vAlign w:val="center"/>
          </w:tcPr>
          <w:p>
            <w:pPr>
              <w:jc w:val="center"/>
              <w:rPr>
                <w:rFonts w:ascii="宋体" w:hAnsi="宋体"/>
                <w:b/>
                <w:sz w:val="24"/>
              </w:rPr>
            </w:pPr>
            <w:r>
              <w:rPr>
                <w:rFonts w:hint="eastAsia" w:ascii="宋体" w:hAnsi="宋体"/>
                <w:b/>
                <w:sz w:val="24"/>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项目名称/</w:t>
            </w:r>
          </w:p>
          <w:p>
            <w:pPr>
              <w:jc w:val="center"/>
              <w:rPr>
                <w:rFonts w:ascii="宋体" w:hAnsi="宋体"/>
                <w:szCs w:val="21"/>
              </w:rPr>
            </w:pPr>
            <w:r>
              <w:rPr>
                <w:rFonts w:hint="eastAsia" w:ascii="宋体" w:hAnsi="宋体"/>
                <w:szCs w:val="21"/>
              </w:rPr>
              <w:t>标准名称</w:t>
            </w:r>
          </w:p>
        </w:tc>
        <w:tc>
          <w:tcPr>
            <w:tcW w:w="6504" w:type="dxa"/>
            <w:gridSpan w:val="3"/>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主编单位及联系人</w:t>
            </w:r>
          </w:p>
        </w:tc>
        <w:tc>
          <w:tcPr>
            <w:tcW w:w="6504" w:type="dxa"/>
            <w:gridSpan w:val="3"/>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057" w:type="dxa"/>
            <w:gridSpan w:val="4"/>
            <w:tcBorders>
              <w:top w:val="single" w:color="auto" w:sz="8" w:space="0"/>
              <w:left w:val="single" w:color="auto" w:sz="12" w:space="0"/>
              <w:bottom w:val="single" w:color="auto" w:sz="8" w:space="0"/>
              <w:right w:val="single" w:color="auto" w:sz="12" w:space="0"/>
            </w:tcBorders>
            <w:shd w:val="clear" w:color="auto" w:fill="D8D8D8" w:themeFill="background1" w:themeFillShade="D9"/>
            <w:vAlign w:val="center"/>
          </w:tcPr>
          <w:p>
            <w:pPr>
              <w:jc w:val="center"/>
              <w:rPr>
                <w:rFonts w:ascii="宋体" w:hAnsi="宋体"/>
                <w:b/>
                <w:sz w:val="24"/>
              </w:rPr>
            </w:pPr>
            <w:r>
              <w:rPr>
                <w:rFonts w:hint="eastAsia" w:ascii="宋体" w:hAnsi="宋体"/>
                <w:b/>
                <w:sz w:val="24"/>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专利权人/专利</w:t>
            </w:r>
          </w:p>
          <w:p>
            <w:pPr>
              <w:jc w:val="center"/>
              <w:rPr>
                <w:rFonts w:ascii="宋体" w:hAnsi="宋体"/>
                <w:szCs w:val="21"/>
              </w:rPr>
            </w:pPr>
            <w:r>
              <w:rPr>
                <w:rFonts w:hint="eastAsia" w:ascii="宋体" w:hAnsi="宋体"/>
                <w:szCs w:val="21"/>
              </w:rPr>
              <w:t>申请人的姓名或名称</w:t>
            </w:r>
          </w:p>
        </w:tc>
        <w:tc>
          <w:tcPr>
            <w:tcW w:w="6504" w:type="dxa"/>
            <w:gridSpan w:val="3"/>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联系人姓名</w:t>
            </w:r>
          </w:p>
        </w:tc>
        <w:tc>
          <w:tcPr>
            <w:tcW w:w="20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电话</w:t>
            </w:r>
          </w:p>
        </w:tc>
        <w:tc>
          <w:tcPr>
            <w:tcW w:w="3102"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邮政编码</w:t>
            </w:r>
          </w:p>
        </w:tc>
        <w:tc>
          <w:tcPr>
            <w:tcW w:w="20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电子邮箱</w:t>
            </w:r>
          </w:p>
        </w:tc>
        <w:tc>
          <w:tcPr>
            <w:tcW w:w="3102"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53" w:type="dxa"/>
            <w:tcBorders>
              <w:top w:val="single" w:color="auto" w:sz="8" w:space="0"/>
              <w:left w:val="single" w:color="auto" w:sz="12"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联系地址</w:t>
            </w:r>
          </w:p>
        </w:tc>
        <w:tc>
          <w:tcPr>
            <w:tcW w:w="6504" w:type="dxa"/>
            <w:gridSpan w:val="3"/>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57" w:type="dxa"/>
            <w:gridSpan w:val="4"/>
            <w:tcBorders>
              <w:top w:val="single" w:color="auto" w:sz="8" w:space="0"/>
              <w:left w:val="single" w:color="auto" w:sz="12" w:space="0"/>
              <w:bottom w:val="single" w:color="auto" w:sz="8" w:space="0"/>
              <w:right w:val="single" w:color="auto" w:sz="12" w:space="0"/>
            </w:tcBorders>
            <w:shd w:val="clear" w:color="auto" w:fill="D8D8D8" w:themeFill="background1" w:themeFillShade="D9"/>
            <w:vAlign w:val="center"/>
          </w:tcPr>
          <w:p>
            <w:pPr>
              <w:jc w:val="center"/>
              <w:rPr>
                <w:rFonts w:ascii="宋体" w:hAnsi="宋体"/>
                <w:b/>
                <w:sz w:val="24"/>
              </w:rPr>
            </w:pPr>
            <w:r>
              <w:rPr>
                <w:rFonts w:hint="eastAsia" w:ascii="宋体" w:hAnsi="宋体"/>
                <w:b/>
                <w:sz w:val="24"/>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9057" w:type="dxa"/>
            <w:gridSpan w:val="4"/>
            <w:tcBorders>
              <w:top w:val="single" w:color="auto" w:sz="8" w:space="0"/>
              <w:left w:val="single" w:color="auto" w:sz="12" w:space="0"/>
              <w:bottom w:val="single" w:color="auto" w:sz="8" w:space="0"/>
              <w:right w:val="single" w:color="auto" w:sz="12" w:space="0"/>
            </w:tcBorders>
          </w:tcPr>
          <w:p>
            <w:pPr>
              <w:spacing w:before="156" w:beforeLines="50"/>
              <w:ind w:left="296" w:leftChars="141" w:firstLine="420" w:firstLineChars="200"/>
              <w:jc w:val="left"/>
              <w:rPr>
                <w:rFonts w:ascii="宋体" w:hAnsi="宋体"/>
                <w:szCs w:val="21"/>
              </w:rPr>
            </w:pPr>
            <w:r>
              <w:rPr>
                <w:rFonts w:hint="eastAsia" w:ascii="宋体" w:hAnsi="宋体"/>
                <w:szCs w:val="21"/>
              </w:rPr>
              <w:t>当本专利权人/专利申请人专利中的权利要求成为最终发布的标准的必要权利要求时,本专利权人/专利申中请人作出如下实施许可声明(请在以下三种方式中勾选一种):</w:t>
            </w:r>
          </w:p>
          <w:p>
            <w:pPr>
              <w:pStyle w:val="8"/>
              <w:numPr>
                <w:ilvl w:val="0"/>
                <w:numId w:val="1"/>
              </w:numPr>
              <w:ind w:firstLineChars="0"/>
              <w:jc w:val="left"/>
              <w:rPr>
                <w:rFonts w:ascii="宋体" w:hAnsi="宋体"/>
                <w:szCs w:val="21"/>
              </w:rPr>
            </w:pPr>
            <w:r>
              <w:rPr>
                <w:rFonts w:hint="eastAsia" w:ascii="宋体" w:hAnsi="宋体"/>
                <w:szCs w:val="21"/>
              </w:rPr>
              <w:t>a)</w:t>
            </w:r>
            <w:r>
              <w:rPr>
                <w:rFonts w:ascii="宋体" w:hAnsi="宋体"/>
                <w:szCs w:val="21"/>
              </w:rPr>
              <w:t xml:space="preserve"> </w:t>
            </w:r>
            <w:r>
              <w:rPr>
                <w:rFonts w:hint="eastAsia" w:ascii="宋体" w:hAnsi="宋体"/>
                <w:szCs w:val="21"/>
              </w:rPr>
              <w:t>专利权人或专利申请人同意在公平、合理、无歧视基础上,免费许可任何组织或者个人在实施该标准时实施专利；</w:t>
            </w:r>
          </w:p>
          <w:p>
            <w:pPr>
              <w:pStyle w:val="8"/>
              <w:ind w:left="656" w:firstLine="0" w:firstLineChars="0"/>
              <w:jc w:val="left"/>
              <w:rPr>
                <w:rFonts w:ascii="宋体" w:hAnsi="宋体"/>
                <w:szCs w:val="21"/>
              </w:rPr>
            </w:pPr>
            <w:r>
              <w:rPr>
                <w:rFonts w:hint="eastAsia" w:ascii="宋体" w:hAnsi="宋体"/>
                <w:szCs w:val="21"/>
              </w:rPr>
              <w:t>注：专利权人/专利申请人可以在互惠或防御性终止条件下作出上述声明。</w:t>
            </w:r>
          </w:p>
          <w:p>
            <w:pPr>
              <w:pStyle w:val="8"/>
              <w:numPr>
                <w:ilvl w:val="0"/>
                <w:numId w:val="1"/>
              </w:numPr>
              <w:ind w:firstLineChars="0"/>
              <w:jc w:val="left"/>
              <w:rPr>
                <w:rFonts w:ascii="宋体" w:hAnsi="宋体"/>
                <w:szCs w:val="21"/>
              </w:rPr>
            </w:pPr>
            <w:r>
              <w:rPr>
                <w:rFonts w:hint="eastAsia" w:ascii="宋体" w:hAnsi="宋体"/>
                <w:szCs w:val="21"/>
              </w:rPr>
              <w:t>b)</w:t>
            </w:r>
            <w:r>
              <w:rPr>
                <w:rFonts w:ascii="宋体" w:hAnsi="宋体"/>
                <w:szCs w:val="21"/>
              </w:rPr>
              <w:t xml:space="preserve">  </w:t>
            </w:r>
            <w:r>
              <w:rPr>
                <w:rFonts w:hint="eastAsia" w:ascii="宋体" w:hAnsi="宋体"/>
                <w:szCs w:val="21"/>
              </w:rPr>
              <w:t>专利权人或专利申请人同意在公平、合理、无歧视基础上，收费许可任何组织或者个人在实施该标准时实施专利；</w:t>
            </w:r>
          </w:p>
          <w:p>
            <w:pPr>
              <w:pStyle w:val="8"/>
              <w:ind w:left="656" w:firstLine="0" w:firstLineChars="0"/>
              <w:jc w:val="left"/>
              <w:rPr>
                <w:rFonts w:ascii="宋体" w:hAnsi="宋体"/>
                <w:szCs w:val="21"/>
              </w:rPr>
            </w:pPr>
            <w:r>
              <w:rPr>
                <w:rFonts w:hint="eastAsia" w:ascii="宋体" w:hAnsi="宋体"/>
                <w:szCs w:val="21"/>
              </w:rPr>
              <w:t>注:专利权人/专利申请人可以在互惠或防御性终止条件下作出上述声明。</w:t>
            </w:r>
          </w:p>
          <w:p>
            <w:pPr>
              <w:pStyle w:val="8"/>
              <w:numPr>
                <w:ilvl w:val="0"/>
                <w:numId w:val="1"/>
              </w:numPr>
              <w:ind w:firstLineChars="0"/>
              <w:jc w:val="left"/>
              <w:rPr>
                <w:rFonts w:ascii="宋体" w:hAnsi="宋体"/>
                <w:sz w:val="18"/>
                <w:szCs w:val="18"/>
              </w:rPr>
            </w:pPr>
            <w:r>
              <w:rPr>
                <w:rFonts w:ascii="宋体" w:hAnsi="宋体"/>
                <w:szCs w:val="21"/>
              </w:rPr>
              <w:t>c</w:t>
            </w:r>
            <w:r>
              <w:rPr>
                <w:rFonts w:hint="eastAsia" w:ascii="宋体" w:hAnsi="宋体"/>
                <w:szCs w:val="21"/>
              </w:rPr>
              <w:t>)</w:t>
            </w:r>
            <w:r>
              <w:rPr>
                <w:rFonts w:ascii="宋体" w:hAnsi="宋体"/>
                <w:szCs w:val="21"/>
              </w:rPr>
              <w:t xml:space="preserve">  </w:t>
            </w:r>
            <w:r>
              <w:rPr>
                <w:rFonts w:hint="eastAsia" w:ascii="宋体" w:hAnsi="宋体"/>
                <w:szCs w:val="21"/>
              </w:rPr>
              <w:t>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9057" w:type="dxa"/>
            <w:gridSpan w:val="4"/>
            <w:tcBorders>
              <w:top w:val="single" w:color="auto" w:sz="8" w:space="0"/>
              <w:left w:val="single" w:color="auto" w:sz="12" w:space="0"/>
              <w:bottom w:val="single" w:color="auto" w:sz="8" w:space="0"/>
              <w:right w:val="single" w:color="auto" w:sz="12" w:space="0"/>
            </w:tcBorders>
          </w:tcPr>
          <w:p>
            <w:pPr>
              <w:jc w:val="right"/>
              <w:rPr>
                <w:rFonts w:ascii="宋体" w:hAnsi="宋体"/>
              </w:rPr>
            </w:pPr>
          </w:p>
          <w:p>
            <w:pPr>
              <w:rPr>
                <w:rFonts w:ascii="宋体" w:hAnsi="宋体"/>
              </w:rPr>
            </w:pPr>
          </w:p>
          <w:p>
            <w:pPr>
              <w:wordWrap w:val="0"/>
              <w:rPr>
                <w:rFonts w:ascii="宋体" w:hAnsi="宋体"/>
              </w:rPr>
            </w:pPr>
          </w:p>
          <w:p>
            <w:pPr>
              <w:wordWrap w:val="0"/>
              <w:jc w:val="right"/>
              <w:rPr>
                <w:rFonts w:ascii="宋体" w:hAnsi="宋体"/>
              </w:rPr>
            </w:pPr>
          </w:p>
          <w:p>
            <w:pPr>
              <w:wordWrap w:val="0"/>
              <w:jc w:val="right"/>
              <w:rPr>
                <w:rFonts w:ascii="宋体" w:hAnsi="宋体"/>
              </w:rPr>
            </w:pPr>
            <w:r>
              <w:rPr>
                <w:rFonts w:hint="eastAsia" w:ascii="宋体" w:hAnsi="宋体"/>
              </w:rPr>
              <w:t xml:space="preserve">        专利权人/专利申请人(签字/盖章):</w:t>
            </w:r>
            <w:r>
              <w:rPr>
                <w:rFonts w:ascii="宋体" w:hAnsi="宋体"/>
              </w:rPr>
              <w:t xml:space="preserve">                      </w:t>
            </w:r>
          </w:p>
          <w:p>
            <w:pPr>
              <w:wordWrap w:val="0"/>
              <w:jc w:val="right"/>
              <w:rPr>
                <w:rFonts w:ascii="宋体" w:hAnsi="宋体"/>
              </w:rPr>
            </w:pPr>
          </w:p>
          <w:p>
            <w:pPr>
              <w:wordWrap w:val="0"/>
              <w:jc w:val="right"/>
              <w:rPr>
                <w:rFonts w:ascii="宋体" w:hAnsi="宋体"/>
              </w:rPr>
            </w:pPr>
            <w:r>
              <w:rPr>
                <w:rFonts w:hint="eastAsia" w:ascii="宋体" w:hAnsi="宋体"/>
              </w:rPr>
              <w:t xml:space="preserve">年 </w:t>
            </w:r>
            <w:r>
              <w:rPr>
                <w:rFonts w:ascii="宋体" w:hAnsi="宋体"/>
              </w:rPr>
              <w:t xml:space="preserve">   </w:t>
            </w:r>
            <w:r>
              <w:rPr>
                <w:rFonts w:hint="eastAsia" w:ascii="宋体" w:hAnsi="宋体"/>
              </w:rPr>
              <w:t xml:space="preserve">月 </w:t>
            </w:r>
            <w:r>
              <w:rPr>
                <w:rFonts w:ascii="宋体" w:hAnsi="宋体"/>
              </w:rPr>
              <w:t xml:space="preserve">   </w:t>
            </w:r>
            <w:r>
              <w:rPr>
                <w:rFonts w:hint="eastAsia" w:ascii="宋体" w:hAnsi="宋体"/>
              </w:rPr>
              <w:t xml:space="preserve">日 </w:t>
            </w:r>
            <w:r>
              <w:rPr>
                <w:rFonts w:ascii="宋体" w:hAnsi="宋体"/>
              </w:rPr>
              <w:t xml:space="preserve">      </w:t>
            </w:r>
          </w:p>
        </w:tc>
      </w:tr>
    </w:tbl>
    <w:p>
      <w:pPr>
        <w:spacing w:line="59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甘肃省</w:t>
      </w:r>
      <w:r>
        <w:rPr>
          <w:rFonts w:ascii="方正小标宋_GBK" w:hAnsi="方正小标宋_GBK" w:eastAsia="方正小标宋_GBK" w:cs="方正小标宋_GBK"/>
          <w:sz w:val="44"/>
          <w:szCs w:val="44"/>
        </w:rPr>
        <w:t>勘察设计协会团体标准</w:t>
      </w:r>
    </w:p>
    <w:p>
      <w:pPr>
        <w:spacing w:line="590" w:lineRule="exact"/>
        <w:jc w:val="center"/>
      </w:pPr>
      <w:r>
        <w:rPr>
          <w:rFonts w:ascii="方正小标宋_GBK" w:hAnsi="方正小标宋_GBK" w:eastAsia="方正小标宋_GBK" w:cs="方正小标宋_GBK"/>
          <w:sz w:val="44"/>
          <w:szCs w:val="44"/>
        </w:rPr>
        <w:t>通用必要专利实施许可声明表</w:t>
      </w:r>
    </w:p>
    <w:bookmarkEnd w:id="0"/>
    <w:sectPr>
      <w:footerReference r:id="rId3" w:type="default"/>
      <w:pgSz w:w="11906" w:h="16838"/>
      <w:pgMar w:top="1928" w:right="1417" w:bottom="181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319320F-03B7-423F-9B89-03A14A1455F1}"/>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BC566BAC-81D7-4590-B931-AFE96989319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C0475"/>
    <w:multiLevelType w:val="multilevel"/>
    <w:tmpl w:val="576C0475"/>
    <w:lvl w:ilvl="0" w:tentative="0">
      <w:start w:val="0"/>
      <w:numFmt w:val="bullet"/>
      <w:lvlText w:val="□"/>
      <w:lvlJc w:val="left"/>
      <w:pPr>
        <w:ind w:left="656" w:hanging="360"/>
      </w:pPr>
      <w:rPr>
        <w:rFonts w:hint="eastAsia" w:ascii="宋体" w:hAnsi="宋体" w:eastAsia="宋体" w:cs="Times New Roman"/>
      </w:rPr>
    </w:lvl>
    <w:lvl w:ilvl="1" w:tentative="0">
      <w:start w:val="1"/>
      <w:numFmt w:val="bullet"/>
      <w:lvlText w:val=""/>
      <w:lvlJc w:val="left"/>
      <w:pPr>
        <w:ind w:left="1136" w:hanging="420"/>
      </w:pPr>
      <w:rPr>
        <w:rFonts w:hint="default" w:ascii="Wingdings" w:hAnsi="Wingdings"/>
      </w:rPr>
    </w:lvl>
    <w:lvl w:ilvl="2" w:tentative="0">
      <w:start w:val="1"/>
      <w:numFmt w:val="bullet"/>
      <w:lvlText w:val=""/>
      <w:lvlJc w:val="left"/>
      <w:pPr>
        <w:ind w:left="1556" w:hanging="420"/>
      </w:pPr>
      <w:rPr>
        <w:rFonts w:hint="default" w:ascii="Wingdings" w:hAnsi="Wingdings"/>
      </w:rPr>
    </w:lvl>
    <w:lvl w:ilvl="3" w:tentative="0">
      <w:start w:val="1"/>
      <w:numFmt w:val="bullet"/>
      <w:lvlText w:val=""/>
      <w:lvlJc w:val="left"/>
      <w:pPr>
        <w:ind w:left="1976" w:hanging="420"/>
      </w:pPr>
      <w:rPr>
        <w:rFonts w:hint="default" w:ascii="Wingdings" w:hAnsi="Wingdings"/>
      </w:rPr>
    </w:lvl>
    <w:lvl w:ilvl="4" w:tentative="0">
      <w:start w:val="1"/>
      <w:numFmt w:val="bullet"/>
      <w:lvlText w:val=""/>
      <w:lvlJc w:val="left"/>
      <w:pPr>
        <w:ind w:left="2396" w:hanging="420"/>
      </w:pPr>
      <w:rPr>
        <w:rFonts w:hint="default" w:ascii="Wingdings" w:hAnsi="Wingdings"/>
      </w:rPr>
    </w:lvl>
    <w:lvl w:ilvl="5" w:tentative="0">
      <w:start w:val="1"/>
      <w:numFmt w:val="bullet"/>
      <w:lvlText w:val=""/>
      <w:lvlJc w:val="left"/>
      <w:pPr>
        <w:ind w:left="2816" w:hanging="420"/>
      </w:pPr>
      <w:rPr>
        <w:rFonts w:hint="default" w:ascii="Wingdings" w:hAnsi="Wingdings"/>
      </w:rPr>
    </w:lvl>
    <w:lvl w:ilvl="6" w:tentative="0">
      <w:start w:val="1"/>
      <w:numFmt w:val="bullet"/>
      <w:lvlText w:val=""/>
      <w:lvlJc w:val="left"/>
      <w:pPr>
        <w:ind w:left="3236" w:hanging="420"/>
      </w:pPr>
      <w:rPr>
        <w:rFonts w:hint="default" w:ascii="Wingdings" w:hAnsi="Wingdings"/>
      </w:rPr>
    </w:lvl>
    <w:lvl w:ilvl="7" w:tentative="0">
      <w:start w:val="1"/>
      <w:numFmt w:val="bullet"/>
      <w:lvlText w:val=""/>
      <w:lvlJc w:val="left"/>
      <w:pPr>
        <w:ind w:left="3656" w:hanging="420"/>
      </w:pPr>
      <w:rPr>
        <w:rFonts w:hint="default" w:ascii="Wingdings" w:hAnsi="Wingdings"/>
      </w:rPr>
    </w:lvl>
    <w:lvl w:ilvl="8" w:tentative="0">
      <w:start w:val="1"/>
      <w:numFmt w:val="bullet"/>
      <w:lvlText w:val=""/>
      <w:lvlJc w:val="left"/>
      <w:pPr>
        <w:ind w:left="407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ZTMyZTliMWJkM2JhMDQ4ZmMwZmM1YWY1ZGE5MGYifQ=="/>
  </w:docVars>
  <w:rsids>
    <w:rsidRoot w:val="00000000"/>
    <w:rsid w:val="36273F45"/>
    <w:rsid w:val="59D83938"/>
    <w:rsid w:val="7D8B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spacing w:beforeAutospacing="1" w:afterAutospacing="1"/>
      <w:jc w:val="left"/>
    </w:pPr>
    <w:rPr>
      <w:rFonts w:cs="Times New Roman"/>
      <w:kern w:val="0"/>
      <w:sz w:val="24"/>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2"/>
    <w:basedOn w:val="1"/>
    <w:next w:val="1"/>
    <w:qFormat/>
    <w:uiPriority w:val="0"/>
    <w:pPr>
      <w:keepNext/>
      <w:keepLines/>
      <w:spacing w:line="480" w:lineRule="exact"/>
      <w:textAlignment w:val="baseline"/>
    </w:pPr>
    <w:rPr>
      <w:rFonts w:ascii="Arial" w:hAnsi="Arial" w:eastAsia="黑体"/>
      <w:szCs w:val="20"/>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402</Words>
  <Characters>407</Characters>
  <Lines>0</Lines>
  <Paragraphs>0</Paragraphs>
  <TotalTime>0</TotalTime>
  <ScaleCrop>false</ScaleCrop>
  <LinksUpToDate>false</LinksUpToDate>
  <CharactersWithSpaces>457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2022-07-27T00:36:00Z</dcterms:created>
  <dc:creator>Administrator</dc:creator>
  <cp:lastModifiedBy> 麻花lulu</cp:lastModifiedBy>
  <dcterms:modified xsi:type="dcterms:W3CDTF">2024-01-10T08:42:01Z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21F479CBB9614CA2952B6EFCFFE34FE9_13</vt:lpwstr>
  </property>
</Properties>
</file>